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_3598442740"/>
      <w:r>
        <w:rPr/>
        <w:t xml:space="preserve">Policjanci kryminalni ubrani w żółte kamizelki z napisem „POLICJA” podchodzą do niebieskiego samochodu. </w:t>
      </w:r>
    </w:p>
    <w:p>
      <w:pPr>
        <w:pStyle w:val="Normal"/>
        <w:rPr/>
      </w:pPr>
      <w:r>
        <w:rPr/>
        <w:t xml:space="preserve">Jeden z nich otwiera drzwi. </w:t>
      </w:r>
    </w:p>
    <w:p>
      <w:pPr>
        <w:pStyle w:val="Normal"/>
        <w:rPr/>
      </w:pPr>
      <w:r>
        <w:rPr/>
        <w:t xml:space="preserve">Policjanci wyprowadzają z pojazdu zatrzymaną kobietę. </w:t>
      </w:r>
    </w:p>
    <w:p>
      <w:pPr>
        <w:pStyle w:val="Normal"/>
        <w:rPr/>
      </w:pPr>
      <w:r>
        <w:rPr/>
        <w:t xml:space="preserve">Prowadzą ją przez parking. </w:t>
      </w:r>
    </w:p>
    <w:p>
      <w:pPr>
        <w:pStyle w:val="Normal"/>
        <w:rPr/>
      </w:pPr>
      <w:r>
        <w:rPr/>
        <w:t xml:space="preserve">Drzwi Komisariatu rozsuwają się. </w:t>
      </w:r>
    </w:p>
    <w:p>
      <w:pPr>
        <w:pStyle w:val="Normal"/>
        <w:rPr/>
      </w:pPr>
      <w:r>
        <w:rPr/>
        <w:t xml:space="preserve">Policjanci wraz z zatrzymaną wchodzą do środka. </w:t>
      </w:r>
    </w:p>
    <w:p>
      <w:pPr>
        <w:pStyle w:val="Normal"/>
        <w:rPr/>
      </w:pPr>
      <w:r>
        <w:rPr/>
        <w:t xml:space="preserve">Osoby skręcają w prawo, zatrzymują się przed drzwiami. </w:t>
      </w:r>
    </w:p>
    <w:p>
      <w:pPr>
        <w:pStyle w:val="Normal"/>
        <w:rPr/>
      </w:pPr>
      <w:r>
        <w:rPr/>
        <w:t xml:space="preserve">Funkcjonariusz otwiera kolejne drzwi. </w:t>
      </w:r>
    </w:p>
    <w:p>
      <w:pPr>
        <w:pStyle w:val="Normal"/>
        <w:rPr/>
      </w:pPr>
      <w:r>
        <w:rPr/>
        <w:t xml:space="preserve">Policjanci wraz z zatrzymaną przechodzą przez drzwi. </w:t>
      </w:r>
    </w:p>
    <w:p>
      <w:pPr>
        <w:pStyle w:val="Normal"/>
        <w:rPr/>
      </w:pPr>
      <w:r>
        <w:rPr/>
        <w:t xml:space="preserve">Policjant z założonymi niebieskimi rękawiczkami ochronnymi, zakłada mężczyźnie kajdanki na ręce trzymane z tyłu. </w:t>
      </w:r>
    </w:p>
    <w:p>
      <w:pPr>
        <w:pStyle w:val="Normal"/>
        <w:rPr/>
      </w:pPr>
      <w:r>
        <w:rPr/>
        <w:t xml:space="preserve">Kryminalni z białostockiej „trójki” prowadzą zatrzymanego przez korytarz Pomieszczenia dla Osób Zatrzymanych. </w:t>
      </w:r>
    </w:p>
    <w:p>
      <w:pPr>
        <w:pStyle w:val="Normal"/>
        <w:rPr/>
      </w:pPr>
      <w:r>
        <w:rPr/>
        <w:t xml:space="preserve">Zatrzymują się przed drzwiami z kratą. </w:t>
      </w:r>
    </w:p>
    <w:p>
      <w:pPr>
        <w:pStyle w:val="Normal"/>
        <w:rPr/>
      </w:pPr>
      <w:r>
        <w:rPr/>
        <w:t xml:space="preserve">Policjanci schodzą po schodach, prowadzą zatrzymanego przez plac, trzymając go za ramiona. </w:t>
      </w:r>
    </w:p>
    <w:p>
      <w:pPr>
        <w:pStyle w:val="Normal"/>
        <w:rPr/>
      </w:pPr>
      <w:bookmarkStart w:id="1" w:name="__DdeLink__1_3598442740"/>
      <w:bookmarkEnd w:id="1"/>
      <w:r>
        <w:rPr/>
        <w:t>Widok na drzwi Komisariatu Policji III, które się zamykają.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LibreOffice/5.3.0.3$Windows_X86_64 LibreOffice_project/7074905676c47b82bbcfbea1aeefc84afe1c50e1</Application>
  <Pages>1</Pages>
  <Words>111</Words>
  <Characters>742</Characters>
  <CharactersWithSpaces>852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2020-11-24T06:51:38Z</dcterms:created>
  <dc:creator/>
  <dc:description/>
  <dc:language>pl-PL</dc:language>
  <cp:lastModifiedBy/>
  <dcterms:modified xsi:type="dcterms:W3CDTF">2020-11-24T06:59:36Z</dcterms:modified>
  <cp:revision>1</cp:revision>
  <dc:subject/>
  <dc:title/>
</cp:coreProperties>
</file>