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C4" w:rsidRPr="00F04DB2" w:rsidRDefault="00F04DB2" w:rsidP="00F04DB2">
      <w:r>
        <w:rPr>
          <w:rFonts w:ascii="Arial" w:hAnsi="Arial" w:cs="Arial"/>
          <w:color w:val="000000"/>
          <w:shd w:val="clear" w:color="auto" w:fill="FFFFFF"/>
        </w:rPr>
        <w:t>Film zaczyna się nagraniem z wideorejestratora policyjnego umieszczonego w radiowozie policyjnym. Na ekranie wyświetlone są oznaczenia i typ urządzenia rejestrującego oraz prędkość pojazdu.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Na nagraniu widać dwa pasy drogi dwujezdniowej, na lewym pasie widoczny tył jadącego przed radiowozem pojazdu lamborghini, na prawym pasie widoczne dwa przejeżdżające pojazdy, mijane przez lamborghini i radiowóz.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Film trwa 4 sekundy.</w:t>
      </w:r>
      <w:bookmarkStart w:id="0" w:name="_GoBack"/>
      <w:bookmarkEnd w:id="0"/>
    </w:p>
    <w:sectPr w:rsidR="006E3CC4" w:rsidRPr="00F0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B2"/>
    <w:rsid w:val="006E3CC4"/>
    <w:rsid w:val="00F0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E6625-BDBD-4610-9E0F-C5370AC9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 Justyna</dc:creator>
  <cp:keywords/>
  <dc:description/>
  <cp:lastModifiedBy>Fil Justyna</cp:lastModifiedBy>
  <cp:revision>1</cp:revision>
  <dcterms:created xsi:type="dcterms:W3CDTF">2022-08-30T11:07:00Z</dcterms:created>
  <dcterms:modified xsi:type="dcterms:W3CDTF">2022-08-30T11:15:00Z</dcterms:modified>
</cp:coreProperties>
</file>