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0D" w:rsidRPr="00375942" w:rsidRDefault="00506360">
      <w:pPr>
        <w:rPr>
          <w:rFonts w:asciiTheme="majorHAnsi" w:hAnsiTheme="majorHAnsi" w:cstheme="majorHAnsi"/>
          <w:sz w:val="20"/>
          <w:szCs w:val="20"/>
        </w:rPr>
      </w:pPr>
      <w:r w:rsidRPr="00375942">
        <w:rPr>
          <w:rFonts w:asciiTheme="majorHAnsi" w:hAnsiTheme="majorHAnsi" w:cstheme="majorHAnsi"/>
          <w:sz w:val="20"/>
          <w:szCs w:val="20"/>
        </w:rPr>
        <w:t>Na filmie widać jak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 policjant wychodzi z radiowozu. Zaczyna biec i mówi: „C</w:t>
      </w:r>
      <w:r w:rsidR="0029710D" w:rsidRPr="00375942">
        <w:rPr>
          <w:rFonts w:asciiTheme="majorHAnsi" w:hAnsiTheme="majorHAnsi" w:cstheme="majorHAnsi"/>
          <w:sz w:val="20"/>
          <w:szCs w:val="20"/>
        </w:rPr>
        <w:t>hodź tu! Chodź tu!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 </w:t>
      </w:r>
      <w:r w:rsidR="0029710D" w:rsidRPr="00375942">
        <w:rPr>
          <w:rFonts w:asciiTheme="majorHAnsi" w:hAnsiTheme="majorHAnsi" w:cstheme="majorHAnsi"/>
          <w:sz w:val="20"/>
          <w:szCs w:val="20"/>
        </w:rPr>
        <w:t>Stój, policja!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” po </w:t>
      </w:r>
      <w:r w:rsidR="00375942">
        <w:rPr>
          <w:rFonts w:asciiTheme="majorHAnsi" w:hAnsiTheme="majorHAnsi" w:cstheme="majorHAnsi"/>
          <w:sz w:val="20"/>
          <w:szCs w:val="20"/>
        </w:rPr>
        <w:t>ch</w:t>
      </w:r>
      <w:r w:rsidR="005F0E08" w:rsidRPr="00375942">
        <w:rPr>
          <w:rFonts w:asciiTheme="majorHAnsi" w:hAnsiTheme="majorHAnsi" w:cstheme="majorHAnsi"/>
          <w:sz w:val="20"/>
          <w:szCs w:val="20"/>
        </w:rPr>
        <w:t>wili dobiega do ogrodzenia posesji i widzi leżącego na plecach mężczyznę, mówi: „</w:t>
      </w:r>
      <w:r w:rsidR="0029710D" w:rsidRPr="00375942">
        <w:rPr>
          <w:rFonts w:asciiTheme="majorHAnsi" w:hAnsiTheme="majorHAnsi" w:cstheme="majorHAnsi"/>
          <w:sz w:val="20"/>
          <w:szCs w:val="20"/>
        </w:rPr>
        <w:t>No i co?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 </w:t>
      </w:r>
      <w:r w:rsidR="0029710D" w:rsidRPr="00375942">
        <w:rPr>
          <w:rFonts w:asciiTheme="majorHAnsi" w:hAnsiTheme="majorHAnsi" w:cstheme="majorHAnsi"/>
          <w:sz w:val="20"/>
          <w:szCs w:val="20"/>
        </w:rPr>
        <w:t>Rączki.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 </w:t>
      </w:r>
      <w:r w:rsidR="0029710D" w:rsidRPr="00375942">
        <w:rPr>
          <w:rFonts w:asciiTheme="majorHAnsi" w:hAnsiTheme="majorHAnsi" w:cstheme="majorHAnsi"/>
          <w:sz w:val="20"/>
          <w:szCs w:val="20"/>
        </w:rPr>
        <w:t>Jest.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” </w:t>
      </w:r>
      <w:r w:rsidR="00375942">
        <w:rPr>
          <w:rFonts w:asciiTheme="majorHAnsi" w:hAnsiTheme="majorHAnsi" w:cstheme="majorHAnsi"/>
          <w:sz w:val="20"/>
          <w:szCs w:val="20"/>
        </w:rPr>
        <w:t xml:space="preserve">Następnie </w:t>
      </w:r>
      <w:bookmarkStart w:id="0" w:name="_GoBack"/>
      <w:bookmarkEnd w:id="0"/>
      <w:r w:rsidR="005F0E08" w:rsidRPr="00375942">
        <w:rPr>
          <w:rFonts w:asciiTheme="majorHAnsi" w:hAnsiTheme="majorHAnsi" w:cstheme="majorHAnsi"/>
          <w:sz w:val="20"/>
          <w:szCs w:val="20"/>
        </w:rPr>
        <w:t>wraz z innymi policjantami zatrzymuje mężczyznę i zakłada mu kajdanki i mówi: „</w:t>
      </w:r>
      <w:r w:rsidR="0029710D" w:rsidRPr="00375942">
        <w:rPr>
          <w:rFonts w:asciiTheme="majorHAnsi" w:hAnsiTheme="majorHAnsi" w:cstheme="majorHAnsi"/>
          <w:sz w:val="20"/>
          <w:szCs w:val="20"/>
        </w:rPr>
        <w:t>Co się stało?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 </w:t>
      </w:r>
      <w:r w:rsidR="0029710D" w:rsidRPr="00375942">
        <w:rPr>
          <w:rFonts w:asciiTheme="majorHAnsi" w:hAnsiTheme="majorHAnsi" w:cstheme="majorHAnsi"/>
          <w:sz w:val="20"/>
          <w:szCs w:val="20"/>
        </w:rPr>
        <w:t>Dlaczego nam pan uciekał</w:t>
      </w:r>
      <w:r w:rsidRPr="00375942">
        <w:rPr>
          <w:rFonts w:asciiTheme="majorHAnsi" w:hAnsiTheme="majorHAnsi" w:cstheme="majorHAnsi"/>
          <w:sz w:val="20"/>
          <w:szCs w:val="20"/>
        </w:rPr>
        <w:t>,</w:t>
      </w:r>
      <w:r w:rsidR="0029710D" w:rsidRPr="00375942">
        <w:rPr>
          <w:rFonts w:asciiTheme="majorHAnsi" w:hAnsiTheme="majorHAnsi" w:cstheme="majorHAnsi"/>
          <w:sz w:val="20"/>
          <w:szCs w:val="20"/>
        </w:rPr>
        <w:t xml:space="preserve"> proszę pana?</w:t>
      </w:r>
      <w:r w:rsidR="00375942" w:rsidRPr="00375942">
        <w:rPr>
          <w:rFonts w:asciiTheme="majorHAnsi" w:hAnsiTheme="majorHAnsi" w:cstheme="majorHAnsi"/>
          <w:sz w:val="20"/>
          <w:szCs w:val="20"/>
        </w:rPr>
        <w:t xml:space="preserve"> </w:t>
      </w:r>
      <w:r w:rsidR="00375942" w:rsidRPr="00375942">
        <w:rPr>
          <w:rFonts w:asciiTheme="majorHAnsi" w:hAnsiTheme="majorHAnsi" w:cstheme="majorHAnsi"/>
          <w:sz w:val="20"/>
          <w:szCs w:val="20"/>
        </w:rPr>
        <w:t>No i co panie sympatyczny? Idziemy.</w:t>
      </w:r>
      <w:r w:rsidR="005F0E08" w:rsidRPr="00375942">
        <w:rPr>
          <w:rFonts w:asciiTheme="majorHAnsi" w:hAnsiTheme="majorHAnsi" w:cstheme="majorHAnsi"/>
          <w:sz w:val="20"/>
          <w:szCs w:val="20"/>
        </w:rPr>
        <w:t>”</w:t>
      </w:r>
      <w:r w:rsidR="00375942" w:rsidRPr="00375942">
        <w:rPr>
          <w:rFonts w:asciiTheme="majorHAnsi" w:hAnsiTheme="majorHAnsi" w:cstheme="majorHAnsi"/>
          <w:sz w:val="20"/>
          <w:szCs w:val="20"/>
        </w:rPr>
        <w:t xml:space="preserve"> P</w:t>
      </w:r>
      <w:r w:rsidR="005F0E08" w:rsidRPr="00375942">
        <w:rPr>
          <w:rFonts w:asciiTheme="majorHAnsi" w:hAnsiTheme="majorHAnsi" w:cstheme="majorHAnsi"/>
          <w:sz w:val="20"/>
          <w:szCs w:val="20"/>
        </w:rPr>
        <w:t xml:space="preserve">o tym widać jak zatrzymanego prowadzą policjanci. </w:t>
      </w:r>
      <w:r w:rsidR="0029710D" w:rsidRPr="00375942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29710D" w:rsidRPr="0029710D" w:rsidRDefault="0029710D">
      <w:pPr>
        <w:rPr>
          <w:rFonts w:ascii="Century Gothic" w:hAnsi="Century Gothic"/>
          <w:sz w:val="14"/>
          <w:szCs w:val="14"/>
        </w:rPr>
      </w:pPr>
    </w:p>
    <w:sectPr w:rsidR="0029710D" w:rsidRPr="0029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0D"/>
    <w:rsid w:val="000D68FD"/>
    <w:rsid w:val="0029710D"/>
    <w:rsid w:val="00375942"/>
    <w:rsid w:val="00506360"/>
    <w:rsid w:val="005F0E08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88E0"/>
  <w15:chartTrackingRefBased/>
  <w15:docId w15:val="{85307FBA-D244-4916-A200-2B8FBE95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2</cp:revision>
  <dcterms:created xsi:type="dcterms:W3CDTF">2025-01-03T10:45:00Z</dcterms:created>
  <dcterms:modified xsi:type="dcterms:W3CDTF">2025-01-03T11:25:00Z</dcterms:modified>
</cp:coreProperties>
</file>