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E31AA0">
      <w:bookmarkStart w:id="0" w:name="_GoBack"/>
      <w:r>
        <w:t>Film przedstawia nagranie z kamerki nasobnej policjanta przedstawiający zdarzenie opisane w komunikacie.</w:t>
      </w:r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A0"/>
    <w:rsid w:val="001223AE"/>
    <w:rsid w:val="00E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053"/>
  <w15:chartTrackingRefBased/>
  <w15:docId w15:val="{544B37D6-904B-46E8-849D-971FF984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2025-11-28T11:04:00Z</dcterms:created>
  <dcterms:modified xsi:type="dcterms:W3CDTF">2025-11-28T11:06:00Z</dcterms:modified>
</cp:coreProperties>
</file>