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C21942">
      <w:r>
        <w:t>Przez cały film nie słychać żadnego dźwięku.</w:t>
      </w:r>
    </w:p>
    <w:p w:rsidR="00C21942" w:rsidRDefault="00C21942">
      <w:r>
        <w:t>Film przedstawia nagranie monitoringu z Komisariatu Policji w Kożuchowie.</w:t>
      </w:r>
    </w:p>
    <w:p w:rsidR="00C21942" w:rsidRDefault="00C21942">
      <w:r>
        <w:t>Przed komisariatem z samochodu wysiada mężczyzna, który wymachuje rękoma do policjantów wyjeżdżających radiowozem z garażu.</w:t>
      </w:r>
    </w:p>
    <w:p w:rsidR="00C21942" w:rsidRDefault="00C21942">
      <w:r>
        <w:t>Radiowóz wyjeżdża z garażu i do policjantów podbiega mężczyzna z dzieckiem na ręku oraz kobieta.</w:t>
      </w:r>
    </w:p>
    <w:p w:rsidR="00C21942" w:rsidRDefault="00C21942">
      <w:r>
        <w:t>Policjant przejmuje dziecko i zaczyna udzielać mu pomocy medycznej.</w:t>
      </w:r>
    </w:p>
    <w:p w:rsidR="00C21942" w:rsidRDefault="00C21942">
      <w:r>
        <w:t>Drugi z policjantów rozmawia przez telefon.</w:t>
      </w:r>
    </w:p>
    <w:p w:rsidR="00C21942" w:rsidRDefault="00C21942">
      <w:r>
        <w:t>Przyjeżdża karetka Pogotowia Ratunkowego, do której podchodzą policjanci i rodzice dziewczynki.</w:t>
      </w:r>
      <w:bookmarkStart w:id="0" w:name="_GoBack"/>
      <w:bookmarkEnd w:id="0"/>
    </w:p>
    <w:sectPr w:rsidR="00C2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42"/>
    <w:rsid w:val="00260F84"/>
    <w:rsid w:val="00361AC6"/>
    <w:rsid w:val="009267F6"/>
    <w:rsid w:val="00C21942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4D0F"/>
  <w15:chartTrackingRefBased/>
  <w15:docId w15:val="{4D2E1F13-9AE3-4109-9AC2-2A70C2EE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2021-10-27T05:20:00Z</dcterms:created>
  <dcterms:modified xsi:type="dcterms:W3CDTF">2021-10-27T05:29:00Z</dcterms:modified>
</cp:coreProperties>
</file>