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B2" w:rsidRDefault="00CA6316">
      <w:bookmarkStart w:id="0" w:name="_GoBack"/>
      <w:bookmarkEnd w:id="0"/>
      <w:r>
        <w:t>Deskrypcja</w:t>
      </w:r>
    </w:p>
    <w:p w:rsidR="00CA6316" w:rsidRDefault="00CA6316">
      <w:r>
        <w:t xml:space="preserve">Dwóch policjantów kryminalnych prowadzi przez parking młodego mężczyznę do radiowozu, którym ma zostać przewieziony. </w:t>
      </w:r>
    </w:p>
    <w:sectPr w:rsidR="00CA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16"/>
    <w:rsid w:val="00027E07"/>
    <w:rsid w:val="00702057"/>
    <w:rsid w:val="00CA6316"/>
    <w:rsid w:val="00E0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Znachowska-Bytnar Elżbieta</dc:creator>
  <cp:lastModifiedBy>Zbroja Anna</cp:lastModifiedBy>
  <cp:revision>2</cp:revision>
  <dcterms:created xsi:type="dcterms:W3CDTF">2023-03-10T09:38:00Z</dcterms:created>
  <dcterms:modified xsi:type="dcterms:W3CDTF">2023-03-10T09:38:00Z</dcterms:modified>
</cp:coreProperties>
</file>